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77E4ACD4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bookmarkStart w:id="0" w:name="Number"/>
      <w:r w:rsidRPr="00B0535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B0535A">
        <w:rPr>
          <w:rStyle w:val="Strong"/>
          <w:rFonts w:asciiTheme="minorHAnsi" w:hAnsiTheme="minorHAnsi" w:cstheme="minorHAnsi"/>
          <w:lang w:val="en-GB"/>
        </w:rPr>
        <w:t>P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912F1B">
        <w:rPr>
          <w:rStyle w:val="Strong"/>
          <w:rFonts w:asciiTheme="minorHAnsi" w:hAnsiTheme="minorHAnsi" w:cstheme="minorHAnsi"/>
          <w:lang w:val="en-GB"/>
        </w:rPr>
        <w:t>25-W001-24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1" w:name="_Toc419729571"/>
      <w:bookmarkStart w:id="2" w:name="_Toc11156577"/>
      <w:r w:rsidRPr="00B0535A">
        <w:lastRenderedPageBreak/>
        <w:t>Specification</w:t>
      </w:r>
      <w:bookmarkEnd w:id="1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B0535A">
        <w:rPr>
          <w:lang w:val="en-GB"/>
        </w:rPr>
        <w:t>Background</w:t>
      </w:r>
      <w:bookmarkEnd w:id="3"/>
      <w:bookmarkEnd w:id="4"/>
    </w:p>
    <w:p w14:paraId="6A938247" w14:textId="76B0D359" w:rsidR="00912F1B" w:rsidRPr="00912F1B" w:rsidRDefault="00912F1B" w:rsidP="00912F1B">
      <w:pPr>
        <w:rPr>
          <w:lang w:val="en-GB"/>
        </w:rPr>
      </w:pPr>
      <w:r>
        <w:rPr>
          <w:lang w:val="en-GB"/>
        </w:rPr>
        <w:t>The renovation of MFED toilet will help in maintaining a high standard of cleanliness and hygiene for staff. This Project will be carried out to improve comfort as well as to ensure with health and safety standards.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7" w:name="_Toc308102003"/>
      <w:r w:rsidRPr="00B0535A">
        <w:rPr>
          <w:lang w:val="en-GB"/>
        </w:rPr>
        <w:t>All supporting documentation must be in English.</w:t>
      </w:r>
    </w:p>
    <w:p w14:paraId="63B9B8A8" w14:textId="7B5225D8" w:rsidR="002A4740" w:rsidRDefault="00912F1B" w:rsidP="00912F1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Tax clearance</w:t>
      </w:r>
      <w:r w:rsidR="00796880">
        <w:rPr>
          <w:lang w:val="en-GB"/>
        </w:rPr>
        <w:t xml:space="preserve"> (latext)</w:t>
      </w:r>
    </w:p>
    <w:p w14:paraId="0B196D3F" w14:textId="4A8DC28E" w:rsidR="00912F1B" w:rsidRDefault="00912F1B" w:rsidP="00912F1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Business</w:t>
      </w:r>
      <w:r w:rsidR="003F5B60">
        <w:rPr>
          <w:lang w:val="en-GB"/>
        </w:rPr>
        <w:t xml:space="preserve"> Registration (certified from MTCIC by 2024)</w:t>
      </w:r>
      <w:r>
        <w:rPr>
          <w:lang w:val="en-GB"/>
        </w:rPr>
        <w:t xml:space="preserve"> and operational licenses</w:t>
      </w:r>
      <w:r w:rsidR="003F5B60">
        <w:rPr>
          <w:lang w:val="en-GB"/>
        </w:rPr>
        <w:t xml:space="preserve"> (valid)</w:t>
      </w:r>
    </w:p>
    <w:p w14:paraId="6AD2E679" w14:textId="0A0A64D0" w:rsidR="00912F1B" w:rsidRDefault="00912F1B" w:rsidP="00912F1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Other necessary license and certification</w:t>
      </w:r>
      <w:r w:rsidR="00E169B3">
        <w:rPr>
          <w:lang w:val="en-GB"/>
        </w:rPr>
        <w:t xml:space="preserve"> e,g tradesman (certified electrician)</w:t>
      </w:r>
      <w:r w:rsidR="00796880">
        <w:rPr>
          <w:lang w:val="en-GB"/>
        </w:rPr>
        <w:t>, etc.</w:t>
      </w:r>
    </w:p>
    <w:p w14:paraId="57A5DD3B" w14:textId="03F9754A" w:rsidR="00912F1B" w:rsidRDefault="00912F1B" w:rsidP="00912F1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Detailed description of work/Workplan</w:t>
      </w:r>
      <w:r w:rsidR="003F5B60">
        <w:rPr>
          <w:lang w:val="en-GB"/>
        </w:rPr>
        <w:t xml:space="preserve">, references, team composition, list of materials owned, </w:t>
      </w:r>
    </w:p>
    <w:p w14:paraId="7D83F0C8" w14:textId="77777777" w:rsidR="00912F1B" w:rsidRPr="00912F1B" w:rsidRDefault="00912F1B" w:rsidP="00912F1B">
      <w:pPr>
        <w:ind w:left="360"/>
        <w:rPr>
          <w:lang w:val="en-GB"/>
        </w:rPr>
      </w:pPr>
    </w:p>
    <w:p w14:paraId="65A62D34" w14:textId="4B8B85B1" w:rsidR="00C44890" w:rsidRDefault="00272E3F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8"/>
    </w:p>
    <w:p w14:paraId="5D8C6D36" w14:textId="46F894C7" w:rsidR="00912F1B" w:rsidRPr="00912F1B" w:rsidRDefault="00912F1B" w:rsidP="00912F1B">
      <w:pPr>
        <w:rPr>
          <w:lang w:val="en-GB"/>
        </w:rPr>
      </w:pPr>
      <w:r>
        <w:rPr>
          <w:lang w:val="en-GB"/>
        </w:rPr>
        <w:t>Nil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9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1FAB4B7A" w14:textId="1B6E0BB7" w:rsidR="00C44890" w:rsidRPr="00B0535A" w:rsidRDefault="00912F1B" w:rsidP="00C44890">
      <w:pPr>
        <w:rPr>
          <w:lang w:val="en-GB"/>
        </w:rPr>
      </w:pPr>
      <w:r>
        <w:rPr>
          <w:lang w:val="en-GB"/>
        </w:rPr>
        <w:t>Clear timeline of starting dates and ending dates</w:t>
      </w:r>
    </w:p>
    <w:bookmarkEnd w:id="5"/>
    <w:bookmarkEnd w:id="6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2"/>
    </w:p>
    <w:p w14:paraId="06D3C1C1" w14:textId="5710ABAF" w:rsidR="00C44890" w:rsidRPr="00B0535A" w:rsidRDefault="00912F1B" w:rsidP="00C44890">
      <w:pPr>
        <w:rPr>
          <w:lang w:val="en-GB"/>
        </w:rPr>
      </w:pPr>
      <w:r>
        <w:rPr>
          <w:i/>
          <w:iCs/>
          <w:lang w:val="en-GB"/>
        </w:rPr>
        <w:t>Refer to Annex 1 &amp; 2</w:t>
      </w: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6407A" w14:textId="77777777" w:rsidR="00F7296C" w:rsidRDefault="00F7296C">
      <w:r>
        <w:separator/>
      </w:r>
    </w:p>
  </w:endnote>
  <w:endnote w:type="continuationSeparator" w:id="0">
    <w:p w14:paraId="4E3925B8" w14:textId="77777777" w:rsidR="00F7296C" w:rsidRDefault="00F7296C">
      <w:r>
        <w:continuationSeparator/>
      </w:r>
    </w:p>
  </w:endnote>
  <w:endnote w:type="continuationNotice" w:id="1">
    <w:p w14:paraId="2FD96B11" w14:textId="77777777" w:rsidR="00F7296C" w:rsidRDefault="00F729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1D78BC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F5B60">
      <w:rPr>
        <w:noProof/>
      </w:rPr>
      <w:t>2024-11-06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B3E9B" w14:textId="77777777" w:rsidR="00F7296C" w:rsidRDefault="00F7296C">
      <w:r>
        <w:separator/>
      </w:r>
    </w:p>
  </w:footnote>
  <w:footnote w:type="continuationSeparator" w:id="0">
    <w:p w14:paraId="715DE562" w14:textId="77777777" w:rsidR="00F7296C" w:rsidRDefault="00F7296C">
      <w:r>
        <w:continuationSeparator/>
      </w:r>
    </w:p>
  </w:footnote>
  <w:footnote w:type="continuationNotice" w:id="1">
    <w:p w14:paraId="3B66658D" w14:textId="77777777" w:rsidR="00F7296C" w:rsidRDefault="00F729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D3755" w14:textId="312A83C0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  <w:r w:rsidR="00BD3F80">
      <w:rPr>
        <w:rFonts w:asciiTheme="minorHAnsi" w:hAnsiTheme="minorHAnsi" w:cs="Calibri"/>
        <w:sz w:val="20"/>
      </w:rPr>
      <w:fldChar w:fldCharType="begin"/>
    </w:r>
    <w:r w:rsidR="00BD3F80">
      <w:rPr>
        <w:rFonts w:asciiTheme="minorHAnsi" w:hAnsiTheme="minorHAnsi" w:cs="Calibri"/>
        <w:sz w:val="20"/>
      </w:rPr>
      <w:instrText xml:space="preserve"> REF Number \h </w:instrText>
    </w:r>
    <w:r w:rsidR="00D47CCE">
      <w:rPr>
        <w:rFonts w:asciiTheme="minorHAnsi" w:hAnsiTheme="minorHAnsi" w:cs="Calibri"/>
        <w:sz w:val="20"/>
      </w:rPr>
      <w:instrText xml:space="preserve"> \* MERGEFORMAT </w:instrText>
    </w:r>
    <w:r w:rsidR="00BD3F80">
      <w:rPr>
        <w:rFonts w:asciiTheme="minorHAnsi" w:hAnsiTheme="minorHAnsi" w:cs="Calibri"/>
        <w:sz w:val="20"/>
      </w:rPr>
    </w:r>
    <w:r w:rsidR="00BD3F80">
      <w:rPr>
        <w:rFonts w:asciiTheme="minorHAnsi" w:hAnsiTheme="minorHAnsi" w:cs="Calibri"/>
        <w:sz w:val="20"/>
      </w:rPr>
      <w:fldChar w:fldCharType="separate"/>
    </w:r>
    <w:r w:rsidR="00255437" w:rsidRPr="00255437">
      <w:rPr>
        <w:rStyle w:val="Strong"/>
        <w:rFonts w:asciiTheme="minorHAnsi" w:hAnsiTheme="minorHAnsi" w:cstheme="minorHAnsi"/>
        <w:lang w:val="en-GB"/>
      </w:rPr>
      <w:t>RFP-</w:t>
    </w:r>
    <w:r w:rsidR="003F5B60">
      <w:rPr>
        <w:rStyle w:val="Strong"/>
        <w:rFonts w:asciiTheme="minorHAnsi" w:hAnsiTheme="minorHAnsi" w:cstheme="minorHAnsi"/>
        <w:lang w:val="en-GB"/>
      </w:rPr>
      <w:t>25</w:t>
    </w:r>
    <w:r w:rsidR="00255437" w:rsidRPr="00255437">
      <w:rPr>
        <w:rStyle w:val="Strong"/>
        <w:rFonts w:asciiTheme="minorHAnsi" w:hAnsiTheme="minorHAnsi" w:cstheme="minorHAnsi"/>
        <w:lang w:val="en-GB"/>
      </w:rPr>
      <w:t>-</w:t>
    </w:r>
    <w:r w:rsidR="003F5B60">
      <w:rPr>
        <w:rStyle w:val="Strong"/>
        <w:rFonts w:asciiTheme="minorHAnsi" w:hAnsiTheme="minorHAnsi" w:cstheme="minorHAnsi"/>
        <w:lang w:val="en-GB"/>
      </w:rPr>
      <w:t>W001</w:t>
    </w:r>
    <w:r w:rsidR="00255437" w:rsidRPr="00255437">
      <w:rPr>
        <w:rStyle w:val="Strong"/>
        <w:rFonts w:asciiTheme="minorHAnsi" w:hAnsiTheme="minorHAnsi" w:cstheme="minorHAnsi"/>
        <w:lang w:val="en-GB"/>
      </w:rPr>
      <w:t>-</w:t>
    </w:r>
    <w:r w:rsidR="003F5B60">
      <w:rPr>
        <w:rStyle w:val="Strong"/>
        <w:rFonts w:asciiTheme="minorHAnsi" w:hAnsiTheme="minorHAnsi" w:cstheme="minorHAnsi"/>
        <w:lang w:val="en-GB"/>
      </w:rPr>
      <w:t>24</w:t>
    </w:r>
    <w:r w:rsidR="00BD3F80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97113E"/>
    <w:multiLevelType w:val="hybridMultilevel"/>
    <w:tmpl w:val="4A6EC9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242759">
    <w:abstractNumId w:val="1"/>
  </w:num>
  <w:num w:numId="2" w16cid:durableId="432164000">
    <w:abstractNumId w:val="14"/>
  </w:num>
  <w:num w:numId="3" w16cid:durableId="1016493836">
    <w:abstractNumId w:val="15"/>
  </w:num>
  <w:num w:numId="4" w16cid:durableId="1688947225">
    <w:abstractNumId w:val="6"/>
  </w:num>
  <w:num w:numId="5" w16cid:durableId="1017461292">
    <w:abstractNumId w:val="5"/>
  </w:num>
  <w:num w:numId="6" w16cid:durableId="1784418980">
    <w:abstractNumId w:val="10"/>
  </w:num>
  <w:num w:numId="7" w16cid:durableId="711465969">
    <w:abstractNumId w:val="7"/>
  </w:num>
  <w:num w:numId="8" w16cid:durableId="600642972">
    <w:abstractNumId w:val="12"/>
  </w:num>
  <w:num w:numId="9" w16cid:durableId="1939674034">
    <w:abstractNumId w:val="0"/>
  </w:num>
  <w:num w:numId="10" w16cid:durableId="1103919561">
    <w:abstractNumId w:val="11"/>
  </w:num>
  <w:num w:numId="11" w16cid:durableId="1535579968">
    <w:abstractNumId w:val="3"/>
  </w:num>
  <w:num w:numId="12" w16cid:durableId="1444957783">
    <w:abstractNumId w:val="9"/>
  </w:num>
  <w:num w:numId="13" w16cid:durableId="498035099">
    <w:abstractNumId w:val="13"/>
  </w:num>
  <w:num w:numId="14" w16cid:durableId="1991208149">
    <w:abstractNumId w:val="4"/>
  </w:num>
  <w:num w:numId="15" w16cid:durableId="203370485">
    <w:abstractNumId w:val="8"/>
  </w:num>
  <w:num w:numId="16" w16cid:durableId="55597033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6661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B60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20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880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AD4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2F1B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1C54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7834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9B3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96C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E0323-331D-4608-9796-6396DA4D4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18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1168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5</cp:revision>
  <cp:lastPrinted>2013-10-18T08:32:00Z</cp:lastPrinted>
  <dcterms:created xsi:type="dcterms:W3CDTF">2020-07-06T13:10:00Z</dcterms:created>
  <dcterms:modified xsi:type="dcterms:W3CDTF">2024-11-06T05:22:00Z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